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sz w:val="36"/>
          <w:szCs w:val="36"/>
        </w:rPr>
        <w:t>陕西省土壤</w:t>
      </w:r>
      <w:r>
        <w:rPr>
          <w:rFonts w:hint="eastAsia" w:eastAsia="方正小标宋简体"/>
          <w:color w:val="000000"/>
          <w:sz w:val="36"/>
          <w:szCs w:val="36"/>
          <w:lang w:val="en-US" w:eastAsia="zh-CN"/>
        </w:rPr>
        <w:t>和地下水</w:t>
      </w:r>
      <w:r>
        <w:rPr>
          <w:rFonts w:hint="eastAsia" w:eastAsia="方正小标宋简体"/>
          <w:color w:val="000000"/>
          <w:sz w:val="36"/>
          <w:szCs w:val="36"/>
        </w:rPr>
        <w:t>污染防治专家申请表</w:t>
      </w:r>
    </w:p>
    <w:tbl>
      <w:tblPr>
        <w:tblStyle w:val="7"/>
        <w:tblW w:w="92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591"/>
        <w:gridCol w:w="1012"/>
        <w:gridCol w:w="713"/>
        <w:gridCol w:w="750"/>
        <w:gridCol w:w="765"/>
        <w:gridCol w:w="1029"/>
        <w:gridCol w:w="6"/>
        <w:gridCol w:w="735"/>
        <w:gridCol w:w="1318"/>
        <w:gridCol w:w="15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相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</w:rPr>
              <w:t>学位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</w:rPr>
              <w:t>擅长的行业领域（请在方框内打√，可</w:t>
            </w:r>
            <w:r>
              <w:rPr>
                <w:rFonts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</w:rPr>
              <w:t>多选）</w:t>
            </w:r>
          </w:p>
        </w:tc>
        <w:tc>
          <w:tcPr>
            <w:tcW w:w="786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244" w:firstLineChars="100"/>
              <w:jc w:val="left"/>
              <w:rPr>
                <w:rFonts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</w:rPr>
              <w:t>土壤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  <w:lang w:val="en-US" w:eastAsia="zh-CN"/>
              </w:rPr>
              <w:t>调查评估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  <w:lang w:val="en-US" w:eastAsia="zh-CN"/>
              </w:rPr>
              <w:t>污染地块管控修复</w:t>
            </w:r>
            <w:r>
              <w:rPr>
                <w:rFonts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 </w:t>
            </w:r>
          </w:p>
          <w:p>
            <w:pPr>
              <w:adjustRightInd w:val="0"/>
              <w:snapToGrid w:val="0"/>
              <w:spacing w:line="260" w:lineRule="exact"/>
              <w:ind w:firstLine="244" w:firstLineChars="100"/>
              <w:jc w:val="left"/>
              <w:rPr>
                <w:rFonts w:hint="eastAsia"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  <w:lang w:val="en-US" w:eastAsia="zh-CN"/>
              </w:rPr>
              <w:t xml:space="preserve">地下水调查评估      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  <w:lang w:val="en-US" w:eastAsia="zh-CN"/>
              </w:rPr>
              <w:t>地下水治理修复</w:t>
            </w:r>
          </w:p>
          <w:p>
            <w:pPr>
              <w:adjustRightInd w:val="0"/>
              <w:snapToGrid w:val="0"/>
              <w:spacing w:line="260" w:lineRule="exact"/>
              <w:ind w:firstLine="244" w:firstLineChars="100"/>
              <w:jc w:val="left"/>
              <w:rPr>
                <w:rFonts w:hint="eastAsia"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  <w:lang w:val="en-US" w:eastAsia="zh-CN"/>
              </w:rPr>
              <w:t xml:space="preserve">环境监测            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  <w:lang w:val="en-US" w:eastAsia="zh-CN"/>
              </w:rPr>
              <w:t>重点行业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kern w:val="0"/>
                <w:sz w:val="24"/>
                <w:szCs w:val="24"/>
              </w:rPr>
              <w:t>教育背景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（从大学开始填写）</w:t>
            </w:r>
          </w:p>
        </w:tc>
        <w:tc>
          <w:tcPr>
            <w:tcW w:w="786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240" w:firstLineChars="100"/>
              <w:jc w:val="left"/>
              <w:textAlignment w:val="auto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注明起止时间、所学专业、取得的学位等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  <w:jc w:val="center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kern w:val="0"/>
                <w:sz w:val="24"/>
                <w:szCs w:val="24"/>
              </w:rPr>
              <w:t>与土壤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-10"/>
                <w:kern w:val="0"/>
                <w:sz w:val="24"/>
                <w:szCs w:val="24"/>
                <w:lang w:val="en-US" w:eastAsia="zh-CN"/>
              </w:rPr>
              <w:t>和地下</w:t>
            </w:r>
            <w:r>
              <w:rPr>
                <w:rFonts w:ascii="Times New Roman" w:hAnsi="Times New Roman" w:eastAsia="楷体_GB2312" w:cs="Times New Roman"/>
                <w:color w:val="000000"/>
                <w:spacing w:val="-10"/>
                <w:kern w:val="0"/>
                <w:sz w:val="24"/>
                <w:szCs w:val="24"/>
              </w:rPr>
              <w:t>污染防治有关的工作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-10"/>
                <w:kern w:val="0"/>
                <w:sz w:val="24"/>
                <w:szCs w:val="24"/>
              </w:rPr>
              <w:t>经历</w:t>
            </w:r>
            <w:r>
              <w:rPr>
                <w:rFonts w:ascii="Times New Roman" w:hAnsi="Times New Roman" w:eastAsia="楷体_GB2312" w:cs="Times New Roman"/>
                <w:color w:val="000000"/>
                <w:spacing w:val="-10"/>
                <w:kern w:val="0"/>
                <w:sz w:val="24"/>
                <w:szCs w:val="24"/>
              </w:rPr>
              <w:t>和业绩</w:t>
            </w:r>
          </w:p>
        </w:tc>
        <w:tc>
          <w:tcPr>
            <w:tcW w:w="7869" w:type="dxa"/>
            <w:gridSpan w:val="9"/>
            <w:noWrap w:val="0"/>
            <w:vAlign w:val="center"/>
          </w:tcPr>
          <w:p>
            <w:pPr>
              <w:tabs>
                <w:tab w:val="left" w:pos="1921"/>
              </w:tabs>
              <w:adjustRightInd w:val="0"/>
              <w:snapToGrid w:val="0"/>
              <w:spacing w:line="260" w:lineRule="exact"/>
              <w:ind w:firstLine="240" w:firstLineChars="100"/>
              <w:jc w:val="left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注明起止时间、工作内容、本人起何作用、工作业绩等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9214" w:type="dxa"/>
            <w:gridSpan w:val="11"/>
            <w:noWrap w:val="0"/>
            <w:vAlign w:val="center"/>
          </w:tcPr>
          <w:p>
            <w:pPr>
              <w:widowControl/>
              <w:spacing w:line="260" w:lineRule="exact"/>
              <w:ind w:firstLine="480" w:firstLineChars="200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本人自愿申请进入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陕西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省土壤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和地下水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污染防治专家库，并承诺填报的上述全部内容真实有效，绝不弄虚作假。</w:t>
            </w:r>
          </w:p>
          <w:p>
            <w:pPr>
              <w:widowControl/>
              <w:spacing w:line="260" w:lineRule="exact"/>
              <w:ind w:firstLine="480" w:firstLineChars="200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pStyle w:val="10"/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楷体_GB2312"/>
                <w:color w:val="000000"/>
                <w:kern w:val="0"/>
                <w:sz w:val="24"/>
              </w:rPr>
              <w:t>签名：                  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pStyle w:val="10"/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推荐单位意见</w:t>
            </w:r>
          </w:p>
        </w:tc>
        <w:tc>
          <w:tcPr>
            <w:tcW w:w="8460" w:type="dxa"/>
            <w:gridSpan w:val="10"/>
            <w:noWrap w:val="0"/>
            <w:vAlign w:val="center"/>
          </w:tcPr>
          <w:p>
            <w:pPr>
              <w:pStyle w:val="10"/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楷体_GB2312"/>
                <w:kern w:val="0"/>
                <w:sz w:val="24"/>
              </w:rPr>
            </w:pPr>
          </w:p>
          <w:p>
            <w:pPr>
              <w:pStyle w:val="10"/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楷体_GB2312"/>
                <w:kern w:val="0"/>
                <w:sz w:val="24"/>
              </w:rPr>
            </w:pPr>
          </w:p>
          <w:p>
            <w:pPr>
              <w:pStyle w:val="10"/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</w:t>
            </w: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eastAsia="楷体_GB2312"/>
                <w:kern w:val="0"/>
                <w:sz w:val="24"/>
              </w:rPr>
              <w:t>名称：（盖章）</w:t>
            </w:r>
          </w:p>
          <w:p>
            <w:pPr>
              <w:pStyle w:val="10"/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outlineLvl w:val="0"/>
        <w:rPr>
          <w:rFonts w:hint="eastAsia" w:ascii="宋体" w:hAnsi="宋体"/>
          <w:b/>
          <w:bCs/>
          <w:sz w:val="30"/>
          <w:szCs w:val="2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88" w:right="1474" w:bottom="1588" w:left="1587" w:header="885" w:footer="1361" w:gutter="0"/>
      <w:pgNumType w:fmt="decimal"/>
      <w:cols w:space="0" w:num="1"/>
      <w:rtlGutter w:val="0"/>
      <w:docGrid w:type="linesAndChar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outlineLvl w:val="9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0uhMY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outlineLvl w:val="9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5</w: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26B8"/>
    <w:rsid w:val="010B2294"/>
    <w:rsid w:val="016F571B"/>
    <w:rsid w:val="01893307"/>
    <w:rsid w:val="02250CBC"/>
    <w:rsid w:val="02444673"/>
    <w:rsid w:val="04277957"/>
    <w:rsid w:val="052402CB"/>
    <w:rsid w:val="05D43601"/>
    <w:rsid w:val="05EC0CDF"/>
    <w:rsid w:val="061F00C8"/>
    <w:rsid w:val="076F510F"/>
    <w:rsid w:val="09434D14"/>
    <w:rsid w:val="0AAD64D7"/>
    <w:rsid w:val="0B216B57"/>
    <w:rsid w:val="0C8020B1"/>
    <w:rsid w:val="0E2E1C54"/>
    <w:rsid w:val="0E907E8C"/>
    <w:rsid w:val="0F462E5E"/>
    <w:rsid w:val="0FAA5DDE"/>
    <w:rsid w:val="0FC312E1"/>
    <w:rsid w:val="11B670BE"/>
    <w:rsid w:val="11DA31B4"/>
    <w:rsid w:val="12147BC8"/>
    <w:rsid w:val="1389349E"/>
    <w:rsid w:val="14431842"/>
    <w:rsid w:val="16133BC3"/>
    <w:rsid w:val="173E419B"/>
    <w:rsid w:val="18A61845"/>
    <w:rsid w:val="191E277E"/>
    <w:rsid w:val="193D6510"/>
    <w:rsid w:val="1AAA0700"/>
    <w:rsid w:val="1AF80EAF"/>
    <w:rsid w:val="1DDB6AD2"/>
    <w:rsid w:val="1E3432D8"/>
    <w:rsid w:val="1EC45D73"/>
    <w:rsid w:val="20992995"/>
    <w:rsid w:val="21312C59"/>
    <w:rsid w:val="219A63AB"/>
    <w:rsid w:val="23B5271D"/>
    <w:rsid w:val="262C2CD2"/>
    <w:rsid w:val="28D05935"/>
    <w:rsid w:val="28E348F7"/>
    <w:rsid w:val="292F72A3"/>
    <w:rsid w:val="29C95DA3"/>
    <w:rsid w:val="2A68030A"/>
    <w:rsid w:val="2BEB3D4F"/>
    <w:rsid w:val="2E603D9F"/>
    <w:rsid w:val="305C613D"/>
    <w:rsid w:val="31224EB7"/>
    <w:rsid w:val="316454E3"/>
    <w:rsid w:val="322D6D03"/>
    <w:rsid w:val="330E4236"/>
    <w:rsid w:val="34D20775"/>
    <w:rsid w:val="3514787D"/>
    <w:rsid w:val="351D0DAE"/>
    <w:rsid w:val="36B3238E"/>
    <w:rsid w:val="37EDC903"/>
    <w:rsid w:val="37F94ACD"/>
    <w:rsid w:val="399F078F"/>
    <w:rsid w:val="3A225D09"/>
    <w:rsid w:val="3AB115E3"/>
    <w:rsid w:val="3B05722B"/>
    <w:rsid w:val="3B5132B7"/>
    <w:rsid w:val="3B9A1C99"/>
    <w:rsid w:val="3D5C1516"/>
    <w:rsid w:val="3D925A3B"/>
    <w:rsid w:val="3DFB4552"/>
    <w:rsid w:val="4300339C"/>
    <w:rsid w:val="43206C7B"/>
    <w:rsid w:val="432442E6"/>
    <w:rsid w:val="439E0C84"/>
    <w:rsid w:val="443A5CE1"/>
    <w:rsid w:val="447E2046"/>
    <w:rsid w:val="448A0E8D"/>
    <w:rsid w:val="45873C0D"/>
    <w:rsid w:val="464010A6"/>
    <w:rsid w:val="47F502BC"/>
    <w:rsid w:val="48B71C31"/>
    <w:rsid w:val="4C2A5EA6"/>
    <w:rsid w:val="4CA87EF2"/>
    <w:rsid w:val="4CFE281C"/>
    <w:rsid w:val="4D6A4B85"/>
    <w:rsid w:val="4DD20D1B"/>
    <w:rsid w:val="4DFD5177"/>
    <w:rsid w:val="4EC0725D"/>
    <w:rsid w:val="4FAA5671"/>
    <w:rsid w:val="50E61708"/>
    <w:rsid w:val="510336CC"/>
    <w:rsid w:val="537D4302"/>
    <w:rsid w:val="53BB245C"/>
    <w:rsid w:val="54497980"/>
    <w:rsid w:val="55872F91"/>
    <w:rsid w:val="55CE7E47"/>
    <w:rsid w:val="56A0053F"/>
    <w:rsid w:val="56E33E71"/>
    <w:rsid w:val="571B6A08"/>
    <w:rsid w:val="583A4C82"/>
    <w:rsid w:val="59835D95"/>
    <w:rsid w:val="5AC05755"/>
    <w:rsid w:val="5BE71D2B"/>
    <w:rsid w:val="5CC41232"/>
    <w:rsid w:val="5D626695"/>
    <w:rsid w:val="5DDF4277"/>
    <w:rsid w:val="5F885234"/>
    <w:rsid w:val="5F903E4F"/>
    <w:rsid w:val="5FEF33E1"/>
    <w:rsid w:val="61853A97"/>
    <w:rsid w:val="61A85853"/>
    <w:rsid w:val="62732D42"/>
    <w:rsid w:val="62DB0632"/>
    <w:rsid w:val="62EC65C5"/>
    <w:rsid w:val="631662FF"/>
    <w:rsid w:val="632C40FB"/>
    <w:rsid w:val="63322B5A"/>
    <w:rsid w:val="63400ED8"/>
    <w:rsid w:val="6375563F"/>
    <w:rsid w:val="648766B1"/>
    <w:rsid w:val="64A762ED"/>
    <w:rsid w:val="652C68F3"/>
    <w:rsid w:val="6598705E"/>
    <w:rsid w:val="66832835"/>
    <w:rsid w:val="66C879BB"/>
    <w:rsid w:val="684F5D55"/>
    <w:rsid w:val="69122261"/>
    <w:rsid w:val="6AE03F40"/>
    <w:rsid w:val="6BC042E0"/>
    <w:rsid w:val="6BE95CD2"/>
    <w:rsid w:val="6BFDA411"/>
    <w:rsid w:val="6C9944A8"/>
    <w:rsid w:val="6CAC7BBA"/>
    <w:rsid w:val="6D124146"/>
    <w:rsid w:val="6D793130"/>
    <w:rsid w:val="6E4017E9"/>
    <w:rsid w:val="6F7FB018"/>
    <w:rsid w:val="6F8DCEC0"/>
    <w:rsid w:val="723B0D7E"/>
    <w:rsid w:val="728A3A8E"/>
    <w:rsid w:val="731F2B20"/>
    <w:rsid w:val="733737AF"/>
    <w:rsid w:val="7380415C"/>
    <w:rsid w:val="739A1752"/>
    <w:rsid w:val="75186CFE"/>
    <w:rsid w:val="754061AE"/>
    <w:rsid w:val="7612598A"/>
    <w:rsid w:val="76971BD8"/>
    <w:rsid w:val="76FC6743"/>
    <w:rsid w:val="77056FF9"/>
    <w:rsid w:val="7752FABE"/>
    <w:rsid w:val="789D60CD"/>
    <w:rsid w:val="78F702AB"/>
    <w:rsid w:val="790E7670"/>
    <w:rsid w:val="797374CF"/>
    <w:rsid w:val="79886E93"/>
    <w:rsid w:val="79C3383E"/>
    <w:rsid w:val="79C657FC"/>
    <w:rsid w:val="7AC111CA"/>
    <w:rsid w:val="7F93EA10"/>
    <w:rsid w:val="B6FC1C08"/>
    <w:rsid w:val="BDE00349"/>
    <w:rsid w:val="D7F59CCC"/>
    <w:rsid w:val="DDB308DD"/>
    <w:rsid w:val="DF658511"/>
    <w:rsid w:val="E73B34AE"/>
    <w:rsid w:val="EE8A8E76"/>
    <w:rsid w:val="FEF7E2C4"/>
    <w:rsid w:val="FEFFC1B2"/>
    <w:rsid w:val="FFFD33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文本框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1357</Words>
  <Characters>1419</Characters>
  <Lines>0</Lines>
  <Paragraphs>0</Paragraphs>
  <TotalTime>5</TotalTime>
  <ScaleCrop>false</ScaleCrop>
  <LinksUpToDate>false</LinksUpToDate>
  <CharactersWithSpaces>1535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2021-12-11T08:13:00Z</dcterms:created>
  <dc:creator>52721</dc:creator>
  <cp:lastModifiedBy>x.</cp:lastModifiedBy>
  <dcterms:modified xsi:type="dcterms:W3CDTF">2024-04-01T07:55:25Z</dcterms:modified>
  <dc:title>陕西省生态环境厅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F7059D1B3D134BEBB35F3323658912A1_13</vt:lpwstr>
  </property>
</Properties>
</file>